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7D" w:rsidRPr="00EC1395" w:rsidRDefault="00237A7D" w:rsidP="00237A7D">
      <w:pPr>
        <w:pStyle w:val="a4"/>
      </w:pPr>
      <w:r w:rsidRPr="00EC1395">
        <w:rPr>
          <w:noProof/>
        </w:rPr>
        <w:drawing>
          <wp:inline distT="0" distB="0" distL="0" distR="0" wp14:anchorId="36666225" wp14:editId="10D00295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7D" w:rsidRPr="0032348C" w:rsidRDefault="00237A7D" w:rsidP="00237A7D">
      <w:pPr>
        <w:pStyle w:val="a4"/>
        <w:rPr>
          <w:sz w:val="10"/>
          <w:szCs w:val="10"/>
        </w:rPr>
      </w:pPr>
    </w:p>
    <w:p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:rsidR="00237A7D" w:rsidRPr="009C3BE6" w:rsidRDefault="00237A7D" w:rsidP="00237A7D">
      <w:pPr>
        <w:pStyle w:val="a4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 xml:space="preserve">624000, Свердловская область, </w:t>
      </w:r>
      <w:r w:rsidR="00A532A2" w:rsidRPr="009C3BE6">
        <w:rPr>
          <w:b w:val="0"/>
          <w:sz w:val="22"/>
        </w:rPr>
        <w:t>город Арамиль</w:t>
      </w:r>
      <w:r w:rsidRPr="009C3BE6">
        <w:rPr>
          <w:b w:val="0"/>
          <w:sz w:val="22"/>
        </w:rPr>
        <w:t>, ул. 1 Мая, 12.</w:t>
      </w:r>
    </w:p>
    <w:p w:rsidR="00237A7D" w:rsidRPr="009C3BE6" w:rsidRDefault="00237A7D" w:rsidP="00237A7D">
      <w:pPr>
        <w:pStyle w:val="a4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5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:rsidR="00237A7D" w:rsidRPr="009C3BE6" w:rsidRDefault="00237A7D" w:rsidP="00237A7D">
      <w:pPr>
        <w:pStyle w:val="a4"/>
        <w:rPr>
          <w:b w:val="0"/>
          <w:sz w:val="10"/>
          <w:szCs w:val="10"/>
        </w:rPr>
      </w:pPr>
    </w:p>
    <w:p w:rsidR="00237A7D" w:rsidRPr="009C3BE6" w:rsidRDefault="00237A7D" w:rsidP="00237A7D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237A7D" w:rsidRPr="00BA494F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BA494F">
        <w:rPr>
          <w:b/>
          <w:sz w:val="28"/>
          <w:szCs w:val="28"/>
        </w:rPr>
        <w:t xml:space="preserve">ЗАКЛЮЧЕНИЕ № </w:t>
      </w:r>
      <w:r w:rsidR="008E238E">
        <w:rPr>
          <w:b/>
          <w:sz w:val="28"/>
          <w:szCs w:val="28"/>
        </w:rPr>
        <w:t>47</w:t>
      </w:r>
    </w:p>
    <w:p w:rsidR="00237A7D" w:rsidRPr="00BA494F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BA494F">
        <w:rPr>
          <w:b/>
          <w:sz w:val="28"/>
          <w:szCs w:val="28"/>
        </w:rPr>
        <w:t xml:space="preserve">Контрольно-счетной палаты на проект </w:t>
      </w:r>
    </w:p>
    <w:p w:rsidR="00237A7D" w:rsidRPr="00BA494F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BA494F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:rsidR="00A532A2" w:rsidRPr="00A532A2" w:rsidRDefault="00A532A2" w:rsidP="00A532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2A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532A2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A532A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26.12.2017 № 588 «Об утверждении Муниципальной программы «Формирование современной городской среды </w:t>
      </w:r>
      <w:proofErr w:type="spellStart"/>
      <w:r w:rsidRPr="00A532A2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A532A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2018-2024 годы»</w:t>
      </w:r>
    </w:p>
    <w:p w:rsidR="00237A7D" w:rsidRPr="00BA494F" w:rsidRDefault="008E238E" w:rsidP="0023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C73">
        <w:rPr>
          <w:rFonts w:ascii="Times New Roman" w:hAnsi="Times New Roman" w:cs="Times New Roman"/>
          <w:sz w:val="28"/>
          <w:szCs w:val="28"/>
        </w:rPr>
        <w:t>2</w:t>
      </w:r>
      <w:r w:rsidR="00237A7D" w:rsidRPr="00BA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237A7D" w:rsidRPr="00BA494F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A7D" w:rsidRPr="00BA49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A7D" w:rsidRPr="00BA494F">
        <w:rPr>
          <w:rFonts w:ascii="Times New Roman" w:hAnsi="Times New Roman" w:cs="Times New Roman"/>
          <w:sz w:val="28"/>
          <w:szCs w:val="28"/>
        </w:rPr>
        <w:tab/>
      </w:r>
      <w:r w:rsidR="00237A7D" w:rsidRPr="00BA494F">
        <w:rPr>
          <w:rFonts w:ascii="Times New Roman" w:hAnsi="Times New Roman" w:cs="Times New Roman"/>
          <w:sz w:val="28"/>
          <w:szCs w:val="28"/>
        </w:rPr>
        <w:tab/>
      </w:r>
      <w:r w:rsidR="00237A7D" w:rsidRPr="00BA494F">
        <w:rPr>
          <w:rFonts w:ascii="Times New Roman" w:hAnsi="Times New Roman" w:cs="Times New Roman"/>
          <w:sz w:val="28"/>
          <w:szCs w:val="28"/>
        </w:rPr>
        <w:tab/>
      </w:r>
      <w:r w:rsidR="00237A7D" w:rsidRPr="00BA494F">
        <w:rPr>
          <w:rFonts w:ascii="Times New Roman" w:hAnsi="Times New Roman" w:cs="Times New Roman"/>
          <w:sz w:val="28"/>
          <w:szCs w:val="28"/>
        </w:rPr>
        <w:tab/>
      </w:r>
      <w:r w:rsidR="00237A7D" w:rsidRPr="00BA49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г. Арамиль </w:t>
      </w:r>
    </w:p>
    <w:p w:rsidR="00237A7D" w:rsidRPr="00AE288F" w:rsidRDefault="00237A7D" w:rsidP="00237A7D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16"/>
          <w:szCs w:val="16"/>
        </w:rPr>
      </w:pPr>
    </w:p>
    <w:p w:rsidR="00237A7D" w:rsidRPr="00BA494F" w:rsidRDefault="00237A7D" w:rsidP="00237A7D">
      <w:pPr>
        <w:pStyle w:val="a3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BA494F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  в соответствии с требованиями п. 2 ст. 157, 268</w:t>
      </w:r>
      <w:r w:rsidRPr="00BA494F">
        <w:rPr>
          <w:sz w:val="28"/>
          <w:szCs w:val="28"/>
          <w:vertAlign w:val="superscript"/>
        </w:rPr>
        <w:t>1</w:t>
      </w:r>
      <w:r w:rsidRPr="00BA494F">
        <w:rPr>
          <w:sz w:val="28"/>
          <w:szCs w:val="28"/>
        </w:rPr>
        <w:t xml:space="preserve"> Бюджетного кодекса Российской Федерации, п. 1 ст. 17</w:t>
      </w:r>
      <w:r w:rsidRPr="00BA494F">
        <w:rPr>
          <w:sz w:val="28"/>
          <w:szCs w:val="28"/>
          <w:vertAlign w:val="superscript"/>
        </w:rPr>
        <w:t>1</w:t>
      </w:r>
      <w:r w:rsidRPr="00BA494F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п. 2 статьи 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статьей 34.1 Устава Арамильского городского округа, статьей 8 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 2017 года № 12/3, п.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№ 387 (в редакции от 05 июня 2019 года                       № 338),  Стандарта муниципального финансового контроля «Экспертиза проектов муниципальных программ» утвержденного приказом председателя КСП от 09 июля 2015 года № 13.  </w:t>
      </w:r>
    </w:p>
    <w:p w:rsidR="00237A7D" w:rsidRPr="00BA494F" w:rsidRDefault="00237A7D" w:rsidP="00237A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494F">
        <w:rPr>
          <w:rFonts w:ascii="Times New Roman" w:hAnsi="Times New Roman"/>
          <w:b/>
          <w:sz w:val="28"/>
          <w:szCs w:val="28"/>
        </w:rPr>
        <w:t>Предмет экспертизы</w:t>
      </w:r>
      <w:r w:rsidRPr="00BA494F">
        <w:rPr>
          <w:rFonts w:ascii="Times New Roman" w:hAnsi="Times New Roman"/>
          <w:sz w:val="28"/>
          <w:szCs w:val="28"/>
        </w:rPr>
        <w:t xml:space="preserve">: проект </w:t>
      </w:r>
      <w:r w:rsidRPr="00BA494F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BA494F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B20C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A7D" w:rsidRPr="00BA494F" w:rsidRDefault="00237A7D" w:rsidP="00237A7D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4F">
        <w:rPr>
          <w:rFonts w:ascii="Times New Roman" w:hAnsi="Times New Roman"/>
          <w:b/>
          <w:sz w:val="28"/>
          <w:szCs w:val="28"/>
        </w:rPr>
        <w:t>Цель экспертизы</w:t>
      </w:r>
      <w:r w:rsidRPr="00BA494F">
        <w:rPr>
          <w:rFonts w:ascii="Times New Roman" w:hAnsi="Times New Roman"/>
          <w:sz w:val="28"/>
          <w:szCs w:val="28"/>
        </w:rPr>
        <w:t>: выявление или подтверждения отсутствия нарушений и недостатков проекта Программы, установление экономических последствий принятия Проекта</w:t>
      </w:r>
      <w:r w:rsidR="00B20C73">
        <w:rPr>
          <w:rFonts w:ascii="Times New Roman" w:hAnsi="Times New Roman"/>
          <w:sz w:val="28"/>
          <w:szCs w:val="28"/>
        </w:rPr>
        <w:t>.</w:t>
      </w:r>
    </w:p>
    <w:p w:rsidR="00237A7D" w:rsidRPr="00BA494F" w:rsidRDefault="00237A7D" w:rsidP="0023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4F">
        <w:rPr>
          <w:rFonts w:ascii="Times New Roman" w:hAnsi="Times New Roman"/>
          <w:b/>
          <w:sz w:val="28"/>
          <w:szCs w:val="28"/>
        </w:rPr>
        <w:t>Объекты экспертизы</w:t>
      </w:r>
      <w:r w:rsidRPr="00BA494F">
        <w:rPr>
          <w:rFonts w:ascii="Times New Roman" w:hAnsi="Times New Roman"/>
          <w:sz w:val="28"/>
          <w:szCs w:val="28"/>
        </w:rPr>
        <w:t>:</w:t>
      </w:r>
      <w:r w:rsidRPr="00BA494F"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 w:rsidRPr="00BA494F">
        <w:rPr>
          <w:rFonts w:ascii="Times New Roman" w:hAnsi="Times New Roman"/>
          <w:sz w:val="28"/>
          <w:szCs w:val="28"/>
        </w:rPr>
        <w:t>городского округа.</w:t>
      </w:r>
    </w:p>
    <w:p w:rsidR="00237A7D" w:rsidRPr="00BA494F" w:rsidRDefault="00237A7D" w:rsidP="0023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4F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BA494F">
        <w:rPr>
          <w:rFonts w:ascii="Times New Roman" w:hAnsi="Times New Roman"/>
          <w:sz w:val="28"/>
          <w:szCs w:val="28"/>
        </w:rPr>
        <w:t xml:space="preserve">: </w:t>
      </w:r>
      <w:r w:rsidR="005E4AAB">
        <w:rPr>
          <w:rFonts w:ascii="Times New Roman" w:hAnsi="Times New Roman"/>
          <w:sz w:val="28"/>
          <w:szCs w:val="28"/>
        </w:rPr>
        <w:t>2</w:t>
      </w:r>
      <w:r w:rsidR="00B20C73">
        <w:rPr>
          <w:rFonts w:ascii="Times New Roman" w:hAnsi="Times New Roman"/>
          <w:sz w:val="28"/>
          <w:szCs w:val="28"/>
        </w:rPr>
        <w:t>2</w:t>
      </w:r>
      <w:r w:rsidRPr="00BA494F">
        <w:rPr>
          <w:rFonts w:ascii="Times New Roman" w:hAnsi="Times New Roman"/>
          <w:sz w:val="28"/>
          <w:szCs w:val="28"/>
        </w:rPr>
        <w:t xml:space="preserve"> </w:t>
      </w:r>
      <w:r w:rsidR="008E238E">
        <w:rPr>
          <w:rFonts w:ascii="Times New Roman" w:hAnsi="Times New Roman"/>
          <w:sz w:val="28"/>
          <w:szCs w:val="28"/>
        </w:rPr>
        <w:t>июл</w:t>
      </w:r>
      <w:r w:rsidRPr="00BA494F">
        <w:rPr>
          <w:rFonts w:ascii="Times New Roman" w:hAnsi="Times New Roman"/>
          <w:sz w:val="28"/>
          <w:szCs w:val="28"/>
        </w:rPr>
        <w:t>я 202</w:t>
      </w:r>
      <w:r w:rsidR="008E238E">
        <w:rPr>
          <w:rFonts w:ascii="Times New Roman" w:hAnsi="Times New Roman"/>
          <w:sz w:val="28"/>
          <w:szCs w:val="28"/>
        </w:rPr>
        <w:t>2</w:t>
      </w:r>
      <w:r w:rsidRPr="00BA494F">
        <w:rPr>
          <w:rFonts w:ascii="Times New Roman" w:hAnsi="Times New Roman"/>
          <w:sz w:val="28"/>
          <w:szCs w:val="28"/>
        </w:rPr>
        <w:t xml:space="preserve"> года</w:t>
      </w:r>
      <w:r w:rsidR="00B20C73">
        <w:rPr>
          <w:rFonts w:ascii="Times New Roman" w:hAnsi="Times New Roman"/>
          <w:sz w:val="28"/>
          <w:szCs w:val="28"/>
        </w:rPr>
        <w:t>.</w:t>
      </w:r>
    </w:p>
    <w:p w:rsidR="00237A7D" w:rsidRPr="00BA494F" w:rsidRDefault="00237A7D" w:rsidP="0023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4F">
        <w:rPr>
          <w:rFonts w:ascii="Times New Roman" w:hAnsi="Times New Roman" w:cs="Times New Roman"/>
          <w:sz w:val="28"/>
          <w:szCs w:val="28"/>
        </w:rPr>
        <w:lastRenderedPageBreak/>
        <w:t xml:space="preserve">В Контрольно-счетную палату </w:t>
      </w:r>
      <w:r w:rsidR="00B20C73">
        <w:rPr>
          <w:rFonts w:ascii="Times New Roman" w:hAnsi="Times New Roman" w:cs="Times New Roman"/>
          <w:sz w:val="28"/>
          <w:szCs w:val="28"/>
        </w:rPr>
        <w:t xml:space="preserve">20 июля 2022 года </w:t>
      </w:r>
      <w:r w:rsidRPr="00BA494F">
        <w:rPr>
          <w:rFonts w:ascii="Times New Roman" w:hAnsi="Times New Roman" w:cs="Times New Roman"/>
          <w:sz w:val="28"/>
          <w:szCs w:val="28"/>
        </w:rPr>
        <w:t>через систему электронного документооборота для проведения экспертизы проекта программы поступил проект постановления с приложениями</w:t>
      </w:r>
      <w:r w:rsidR="00A532A2">
        <w:rPr>
          <w:rFonts w:ascii="Times New Roman" w:hAnsi="Times New Roman" w:cs="Times New Roman"/>
          <w:sz w:val="28"/>
          <w:szCs w:val="28"/>
        </w:rPr>
        <w:t>.</w:t>
      </w:r>
    </w:p>
    <w:p w:rsidR="000C6282" w:rsidRPr="006439BB" w:rsidRDefault="000C6282" w:rsidP="00237A7D">
      <w:pPr>
        <w:pStyle w:val="a3"/>
        <w:tabs>
          <w:tab w:val="left" w:pos="2324"/>
        </w:tabs>
        <w:ind w:firstLine="709"/>
        <w:jc w:val="center"/>
        <w:rPr>
          <w:b/>
          <w:sz w:val="16"/>
          <w:szCs w:val="16"/>
        </w:rPr>
      </w:pPr>
    </w:p>
    <w:p w:rsidR="00237A7D" w:rsidRPr="00D748DD" w:rsidRDefault="00237A7D" w:rsidP="00237A7D">
      <w:pPr>
        <w:pStyle w:val="a3"/>
        <w:tabs>
          <w:tab w:val="left" w:pos="2324"/>
        </w:tabs>
        <w:ind w:firstLine="709"/>
        <w:jc w:val="center"/>
        <w:rPr>
          <w:b/>
          <w:sz w:val="28"/>
          <w:szCs w:val="28"/>
        </w:rPr>
      </w:pPr>
      <w:r w:rsidRPr="00BA494F">
        <w:rPr>
          <w:b/>
          <w:sz w:val="28"/>
          <w:szCs w:val="28"/>
        </w:rPr>
        <w:t>В результате экс</w:t>
      </w:r>
      <w:r w:rsidRPr="006B4EB3">
        <w:rPr>
          <w:b/>
          <w:sz w:val="28"/>
          <w:szCs w:val="28"/>
        </w:rPr>
        <w:t>пертизы установлено:</w:t>
      </w:r>
      <w:r w:rsidRPr="006B4EB3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        </w:t>
      </w:r>
    </w:p>
    <w:p w:rsidR="00237A7D" w:rsidRPr="004D1ACE" w:rsidRDefault="00237A7D" w:rsidP="00237A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9514C" w:rsidRPr="002C1A38" w:rsidRDefault="00237A7D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проекта программы   предусматрива</w:t>
      </w:r>
      <w:r w:rsidR="007439F2">
        <w:rPr>
          <w:rFonts w:ascii="Times New Roman" w:hAnsi="Times New Roman" w:cs="Times New Roman"/>
          <w:sz w:val="28"/>
          <w:szCs w:val="28"/>
        </w:rPr>
        <w:t>ю</w:t>
      </w:r>
      <w:r w:rsidRPr="002C1A38">
        <w:rPr>
          <w:rFonts w:ascii="Times New Roman" w:hAnsi="Times New Roman" w:cs="Times New Roman"/>
          <w:sz w:val="28"/>
          <w:szCs w:val="28"/>
        </w:rPr>
        <w:t>тся</w:t>
      </w:r>
      <w:r w:rsidR="0089514C" w:rsidRPr="002C1A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17FFC">
        <w:rPr>
          <w:rFonts w:ascii="Times New Roman" w:hAnsi="Times New Roman" w:cs="Times New Roman"/>
          <w:sz w:val="28"/>
          <w:szCs w:val="28"/>
        </w:rPr>
        <w:t>70 348,7</w:t>
      </w:r>
      <w:r w:rsidR="007A0DD6" w:rsidRPr="002C1A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="007A0DD6" w:rsidRPr="002C1A38">
        <w:rPr>
          <w:rFonts w:ascii="Times New Roman" w:hAnsi="Times New Roman" w:cs="Times New Roman"/>
          <w:sz w:val="28"/>
          <w:szCs w:val="28"/>
        </w:rPr>
        <w:t>руб.</w:t>
      </w:r>
      <w:r w:rsidR="0089514C" w:rsidRPr="002C1A38">
        <w:rPr>
          <w:rFonts w:ascii="Times New Roman" w:hAnsi="Times New Roman" w:cs="Times New Roman"/>
          <w:sz w:val="28"/>
          <w:szCs w:val="28"/>
        </w:rPr>
        <w:t>, в том числе</w:t>
      </w:r>
      <w:r w:rsidR="007A0DD6" w:rsidRPr="002C1A38">
        <w:rPr>
          <w:rFonts w:ascii="Times New Roman" w:hAnsi="Times New Roman" w:cs="Times New Roman"/>
          <w:sz w:val="28"/>
          <w:szCs w:val="28"/>
        </w:rPr>
        <w:t>:</w:t>
      </w:r>
      <w:r w:rsidR="0089514C" w:rsidRPr="002C1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7D" w:rsidRPr="002C1A38" w:rsidRDefault="0089514C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 xml:space="preserve">2018 – 15 115,9 </w:t>
      </w:r>
      <w:r w:rsidR="000C6282" w:rsidRPr="002C1A38">
        <w:rPr>
          <w:rFonts w:ascii="Times New Roman" w:hAnsi="Times New Roman" w:cs="Times New Roman"/>
          <w:sz w:val="28"/>
          <w:szCs w:val="28"/>
        </w:rPr>
        <w:t>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2C1A38">
        <w:rPr>
          <w:rFonts w:ascii="Times New Roman" w:hAnsi="Times New Roman" w:cs="Times New Roman"/>
          <w:sz w:val="28"/>
          <w:szCs w:val="28"/>
        </w:rPr>
        <w:t>руб.;</w:t>
      </w:r>
    </w:p>
    <w:p w:rsidR="000C6282" w:rsidRPr="002C1A38" w:rsidRDefault="0089514C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 xml:space="preserve">2019 </w:t>
      </w:r>
      <w:r w:rsidR="00A532A2" w:rsidRPr="002C1A38">
        <w:rPr>
          <w:rFonts w:ascii="Times New Roman" w:hAnsi="Times New Roman" w:cs="Times New Roman"/>
          <w:sz w:val="28"/>
          <w:szCs w:val="28"/>
        </w:rPr>
        <w:t>– 11</w:t>
      </w:r>
      <w:r w:rsidR="000C6282" w:rsidRPr="002C1A38">
        <w:rPr>
          <w:rFonts w:ascii="Times New Roman" w:hAnsi="Times New Roman" w:cs="Times New Roman"/>
          <w:sz w:val="28"/>
          <w:szCs w:val="28"/>
        </w:rPr>
        <w:t> 591,3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2C1A38">
        <w:rPr>
          <w:rFonts w:ascii="Times New Roman" w:hAnsi="Times New Roman" w:cs="Times New Roman"/>
          <w:sz w:val="28"/>
          <w:szCs w:val="28"/>
        </w:rPr>
        <w:t>руб.;</w:t>
      </w:r>
    </w:p>
    <w:p w:rsidR="000C6282" w:rsidRPr="002C1A38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>2020 – 33 185,1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Pr="002C1A38">
        <w:rPr>
          <w:rFonts w:ascii="Times New Roman" w:hAnsi="Times New Roman" w:cs="Times New Roman"/>
          <w:sz w:val="28"/>
          <w:szCs w:val="28"/>
        </w:rPr>
        <w:t>руб.;</w:t>
      </w:r>
    </w:p>
    <w:p w:rsidR="000C6282" w:rsidRPr="002C1A38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>2021 – 9</w:t>
      </w:r>
      <w:r w:rsidR="00A532A2">
        <w:rPr>
          <w:rFonts w:ascii="Times New Roman" w:hAnsi="Times New Roman" w:cs="Times New Roman"/>
          <w:sz w:val="28"/>
          <w:szCs w:val="28"/>
        </w:rPr>
        <w:t> 246,5</w:t>
      </w:r>
      <w:r w:rsidRPr="002C1A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Pr="002C1A38">
        <w:rPr>
          <w:rFonts w:ascii="Times New Roman" w:hAnsi="Times New Roman" w:cs="Times New Roman"/>
          <w:sz w:val="28"/>
          <w:szCs w:val="28"/>
        </w:rPr>
        <w:t>руб.;</w:t>
      </w:r>
    </w:p>
    <w:p w:rsidR="000C6282" w:rsidRPr="002C1A38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 xml:space="preserve">2022 – </w:t>
      </w:r>
      <w:r w:rsidR="0044243C">
        <w:rPr>
          <w:rFonts w:ascii="Times New Roman" w:hAnsi="Times New Roman" w:cs="Times New Roman"/>
          <w:sz w:val="28"/>
          <w:szCs w:val="28"/>
        </w:rPr>
        <w:t>910,0</w:t>
      </w:r>
      <w:r w:rsidRPr="002C1A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Pr="002C1A38">
        <w:rPr>
          <w:rFonts w:ascii="Times New Roman" w:hAnsi="Times New Roman" w:cs="Times New Roman"/>
          <w:sz w:val="28"/>
          <w:szCs w:val="28"/>
        </w:rPr>
        <w:t>руб.;</w:t>
      </w:r>
    </w:p>
    <w:p w:rsidR="00A9399F" w:rsidRPr="002C1A38" w:rsidRDefault="00A9399F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 xml:space="preserve">2023 – </w:t>
      </w:r>
      <w:r w:rsidR="0044243C">
        <w:rPr>
          <w:rFonts w:ascii="Times New Roman" w:hAnsi="Times New Roman" w:cs="Times New Roman"/>
          <w:sz w:val="28"/>
          <w:szCs w:val="28"/>
        </w:rPr>
        <w:t>150,0</w:t>
      </w:r>
      <w:r w:rsidR="000C6282" w:rsidRPr="002C1A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2C1A38">
        <w:rPr>
          <w:rFonts w:ascii="Times New Roman" w:hAnsi="Times New Roman" w:cs="Times New Roman"/>
          <w:sz w:val="28"/>
          <w:szCs w:val="28"/>
        </w:rPr>
        <w:t>руб</w:t>
      </w:r>
      <w:r w:rsidRPr="002C1A38">
        <w:rPr>
          <w:rFonts w:ascii="Times New Roman" w:hAnsi="Times New Roman" w:cs="Times New Roman"/>
          <w:sz w:val="28"/>
          <w:szCs w:val="28"/>
        </w:rPr>
        <w:t>.;</w:t>
      </w:r>
    </w:p>
    <w:p w:rsidR="000C6282" w:rsidRDefault="00A9399F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38">
        <w:rPr>
          <w:rFonts w:ascii="Times New Roman" w:hAnsi="Times New Roman" w:cs="Times New Roman"/>
          <w:sz w:val="28"/>
          <w:szCs w:val="28"/>
        </w:rPr>
        <w:t xml:space="preserve">2024 – </w:t>
      </w:r>
      <w:r w:rsidR="0044243C">
        <w:rPr>
          <w:rFonts w:ascii="Times New Roman" w:hAnsi="Times New Roman" w:cs="Times New Roman"/>
          <w:sz w:val="28"/>
          <w:szCs w:val="28"/>
        </w:rPr>
        <w:t>150,0</w:t>
      </w:r>
      <w:r w:rsidRPr="002C1A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Pr="002C1A38">
        <w:rPr>
          <w:rFonts w:ascii="Times New Roman" w:hAnsi="Times New Roman" w:cs="Times New Roman"/>
          <w:sz w:val="28"/>
          <w:szCs w:val="28"/>
        </w:rPr>
        <w:t>рублей.</w:t>
      </w:r>
    </w:p>
    <w:p w:rsidR="000C6282" w:rsidRPr="006439BB" w:rsidRDefault="000C6282" w:rsidP="00237A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C6282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средства областного бюджета – </w:t>
      </w:r>
      <w:r w:rsidRPr="000C6282">
        <w:rPr>
          <w:rFonts w:ascii="Times New Roman" w:hAnsi="Times New Roman" w:cs="Times New Roman"/>
          <w:b/>
          <w:sz w:val="28"/>
          <w:szCs w:val="28"/>
        </w:rPr>
        <w:t>57 451,5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                          (2018 год – 12</w:t>
      </w:r>
      <w:r w:rsidR="00A532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2019 год - 7 732,2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2020 год – 28</w:t>
      </w:r>
      <w:r w:rsidR="00A532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53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2021 год – 8 559,3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532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 – 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2023 – 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9399F" w:rsidRPr="00A9399F">
        <w:rPr>
          <w:rFonts w:ascii="Times New Roman" w:hAnsi="Times New Roman" w:cs="Times New Roman"/>
          <w:sz w:val="28"/>
          <w:szCs w:val="28"/>
        </w:rPr>
        <w:t>.</w:t>
      </w:r>
      <w:r w:rsidR="00A532A2">
        <w:rPr>
          <w:rFonts w:ascii="Times New Roman" w:hAnsi="Times New Roman" w:cs="Times New Roman"/>
          <w:sz w:val="28"/>
          <w:szCs w:val="28"/>
        </w:rPr>
        <w:t>,</w:t>
      </w:r>
      <w:r w:rsidR="00A9399F" w:rsidRPr="00A9399F">
        <w:rPr>
          <w:rFonts w:ascii="Times New Roman" w:hAnsi="Times New Roman" w:cs="Times New Roman"/>
          <w:sz w:val="28"/>
          <w:szCs w:val="28"/>
        </w:rPr>
        <w:t xml:space="preserve"> </w:t>
      </w:r>
      <w:r w:rsidR="00A9399F" w:rsidRPr="00576F22">
        <w:rPr>
          <w:rFonts w:ascii="Times New Roman" w:hAnsi="Times New Roman" w:cs="Times New Roman"/>
          <w:sz w:val="28"/>
          <w:szCs w:val="28"/>
        </w:rPr>
        <w:t>2024 – 0</w:t>
      </w:r>
      <w:r w:rsidR="00A532A2">
        <w:rPr>
          <w:rFonts w:ascii="Times New Roman" w:hAnsi="Times New Roman" w:cs="Times New Roman"/>
          <w:sz w:val="28"/>
          <w:szCs w:val="28"/>
        </w:rPr>
        <w:t>,</w:t>
      </w:r>
      <w:r w:rsidR="00A9399F" w:rsidRPr="00576F22">
        <w:rPr>
          <w:rFonts w:ascii="Times New Roman" w:hAnsi="Times New Roman" w:cs="Times New Roman"/>
          <w:sz w:val="28"/>
          <w:szCs w:val="28"/>
        </w:rPr>
        <w:t xml:space="preserve">0 </w:t>
      </w:r>
      <w:r w:rsidR="00A9399F">
        <w:rPr>
          <w:rFonts w:ascii="Times New Roman" w:hAnsi="Times New Roman" w:cs="Times New Roman"/>
          <w:sz w:val="28"/>
          <w:szCs w:val="28"/>
        </w:rPr>
        <w:t>тыс</w:t>
      </w:r>
      <w:r w:rsidR="00A532A2">
        <w:rPr>
          <w:rFonts w:ascii="Times New Roman" w:hAnsi="Times New Roman" w:cs="Times New Roman"/>
          <w:sz w:val="28"/>
          <w:szCs w:val="28"/>
        </w:rPr>
        <w:t>.</w:t>
      </w:r>
      <w:r w:rsidR="00A9399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6282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A532A2" w:rsidRPr="002C1A38">
        <w:rPr>
          <w:rFonts w:ascii="Times New Roman" w:hAnsi="Times New Roman" w:cs="Times New Roman"/>
          <w:sz w:val="28"/>
          <w:szCs w:val="28"/>
        </w:rPr>
        <w:t xml:space="preserve">– </w:t>
      </w:r>
      <w:r w:rsidR="0044243C">
        <w:rPr>
          <w:rFonts w:ascii="Times New Roman" w:hAnsi="Times New Roman" w:cs="Times New Roman"/>
          <w:b/>
          <w:sz w:val="28"/>
          <w:szCs w:val="28"/>
        </w:rPr>
        <w:t>12 897,2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(2018 год – 2 155,9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2019 год – 3 859,1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2020 год – 4 985,1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914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2021 год – </w:t>
      </w:r>
      <w:r w:rsidR="00387B86">
        <w:rPr>
          <w:rFonts w:ascii="Times New Roman" w:hAnsi="Times New Roman" w:cs="Times New Roman"/>
          <w:sz w:val="28"/>
          <w:szCs w:val="28"/>
        </w:rPr>
        <w:t>687,2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2022 – </w:t>
      </w:r>
      <w:r w:rsidR="0044243C">
        <w:rPr>
          <w:rFonts w:ascii="Times New Roman" w:hAnsi="Times New Roman" w:cs="Times New Roman"/>
          <w:sz w:val="28"/>
          <w:szCs w:val="28"/>
        </w:rPr>
        <w:t>910</w:t>
      </w:r>
      <w:r w:rsidR="00387B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2023 – </w:t>
      </w:r>
      <w:r w:rsidR="0044243C">
        <w:rPr>
          <w:rFonts w:ascii="Times New Roman" w:hAnsi="Times New Roman" w:cs="Times New Roman"/>
          <w:sz w:val="28"/>
          <w:szCs w:val="28"/>
        </w:rPr>
        <w:t>150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17555">
        <w:rPr>
          <w:rFonts w:ascii="Times New Roman" w:hAnsi="Times New Roman" w:cs="Times New Roman"/>
          <w:sz w:val="28"/>
          <w:szCs w:val="28"/>
        </w:rPr>
        <w:t xml:space="preserve">, 2024 – </w:t>
      </w:r>
      <w:r w:rsidR="0044243C">
        <w:rPr>
          <w:rFonts w:ascii="Times New Roman" w:hAnsi="Times New Roman" w:cs="Times New Roman"/>
          <w:sz w:val="28"/>
          <w:szCs w:val="28"/>
        </w:rPr>
        <w:t>150</w:t>
      </w:r>
      <w:r w:rsidR="00A532A2">
        <w:rPr>
          <w:rFonts w:ascii="Times New Roman" w:hAnsi="Times New Roman" w:cs="Times New Roman"/>
          <w:sz w:val="28"/>
          <w:szCs w:val="28"/>
        </w:rPr>
        <w:t>,0</w:t>
      </w:r>
      <w:r w:rsidR="00717555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>
        <w:rPr>
          <w:rFonts w:ascii="Times New Roman" w:hAnsi="Times New Roman" w:cs="Times New Roman"/>
          <w:sz w:val="28"/>
          <w:szCs w:val="28"/>
        </w:rPr>
        <w:t xml:space="preserve"> </w:t>
      </w:r>
      <w:r w:rsidR="007175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6282" w:rsidRPr="00AE288F" w:rsidRDefault="000C6282" w:rsidP="00237A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76F22" w:rsidRDefault="00576F22" w:rsidP="00643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B8295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576F22" w:rsidRPr="00B82951" w:rsidRDefault="00576F22" w:rsidP="00576F22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B82951">
        <w:rPr>
          <w:rFonts w:ascii="Times New Roman" w:eastAsia="Times New Roman" w:hAnsi="Times New Roman"/>
          <w:i/>
          <w:sz w:val="24"/>
          <w:szCs w:val="24"/>
          <w:lang w:eastAsia="ru-RU"/>
        </w:rPr>
        <w:t>тыс.руб</w:t>
      </w:r>
      <w:proofErr w:type="spellEnd"/>
      <w:r w:rsidRPr="00B8295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269"/>
        <w:gridCol w:w="1169"/>
        <w:gridCol w:w="849"/>
        <w:gridCol w:w="849"/>
        <w:gridCol w:w="849"/>
        <w:gridCol w:w="818"/>
        <w:gridCol w:w="850"/>
        <w:gridCol w:w="851"/>
        <w:gridCol w:w="850"/>
        <w:gridCol w:w="1026"/>
      </w:tblGrid>
      <w:tr w:rsidR="00576F22" w:rsidRPr="00B82951" w:rsidTr="00387B86">
        <w:trPr>
          <w:trHeight w:val="30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2" w:rsidRPr="002F72F4" w:rsidRDefault="00576F22" w:rsidP="00576F2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2" w:rsidRPr="002F72F4" w:rsidRDefault="00576F22" w:rsidP="00576F2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2" w:rsidRPr="002F72F4" w:rsidRDefault="00576F22" w:rsidP="003B03E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2" w:rsidRPr="002F72F4" w:rsidRDefault="00576F22" w:rsidP="003B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8E238E" w:rsidRPr="00B82951" w:rsidTr="00387B86">
        <w:trPr>
          <w:trHeight w:val="30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8E" w:rsidRPr="00B82951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8E" w:rsidRPr="002F72F4" w:rsidRDefault="008E238E" w:rsidP="008E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15 115,9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11 591,3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33 185,1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9 246,5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75 888,7</w:t>
            </w:r>
          </w:p>
        </w:tc>
      </w:tr>
      <w:tr w:rsidR="008E238E" w:rsidRPr="00B82951" w:rsidTr="00387B86">
        <w:trPr>
          <w:trHeight w:val="30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8E" w:rsidRPr="00B82951" w:rsidRDefault="008E238E" w:rsidP="008E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8E" w:rsidRPr="002F72F4" w:rsidRDefault="008E238E" w:rsidP="008E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2 155,9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3 859,1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4 985,1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18 437,2</w:t>
            </w:r>
          </w:p>
        </w:tc>
      </w:tr>
      <w:tr w:rsidR="008E238E" w:rsidRPr="00B82951" w:rsidTr="00387B86">
        <w:trPr>
          <w:trHeight w:val="30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B82951" w:rsidRDefault="008E238E" w:rsidP="008E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E" w:rsidRPr="002F72F4" w:rsidRDefault="008E238E" w:rsidP="008E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12 960,0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7 732,2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28 200,0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8 559,3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8E" w:rsidRPr="002F72F4" w:rsidRDefault="008E238E" w:rsidP="008E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57 451,5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B82951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15 115,9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11 591,3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33 185,1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9 246,5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70 348,</w:t>
            </w:r>
            <w:r w:rsidR="00117F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B82951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2 155,9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3 859,1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4 985,1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12 897,</w:t>
            </w:r>
            <w:r w:rsidR="00117F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B82951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12 960,0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7 732,2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28 200,0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8 559,3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44243C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57 451,5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B82951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8E238E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-3 840,0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-1 850,0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-5 540,0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B82951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8E238E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21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+150,0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2124C2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-5 540,0</w:t>
            </w:r>
          </w:p>
        </w:tc>
      </w:tr>
      <w:tr w:rsidR="00387B86" w:rsidRPr="00B82951" w:rsidTr="00387B86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B82951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86" w:rsidRPr="002F72F4" w:rsidRDefault="00387B86" w:rsidP="00387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7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6" w:rsidRPr="002F72F4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76F22" w:rsidRPr="00B82951" w:rsidRDefault="00576F22" w:rsidP="00576F2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6F22" w:rsidRDefault="00576F22" w:rsidP="00643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предусматриваются изменения объемов финансирования мероприятий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8295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202</w:t>
      </w:r>
      <w:r w:rsidR="008E23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2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</w:t>
      </w:r>
      <w:r w:rsidR="00387B8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средствам </w:t>
      </w:r>
      <w:r w:rsidR="007439F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:rsidR="007439F2" w:rsidRPr="00387B86" w:rsidRDefault="007439F2" w:rsidP="00576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24C2" w:rsidRDefault="00BA494F" w:rsidP="00A9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Изменение в 202</w:t>
      </w:r>
      <w:r w:rsidR="00212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</w:t>
      </w:r>
      <w:r w:rsidR="00212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BA494F" w:rsidRDefault="002124C2" w:rsidP="00A9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24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r w:rsidR="00CB2058" w:rsidRPr="00AE28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одмероприяти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proofErr w:type="spellEnd"/>
      <w:r w:rsidR="00CB2058" w:rsidRPr="00AE28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1.2.2.</w:t>
      </w:r>
      <w:r w:rsidR="00CB2058" w:rsidRPr="00CB2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B2058" w:rsidRPr="00CB20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Комплексное благоустройство общественной территории «Набережная р. Исеть около Храма Святой Троицы, </w:t>
      </w:r>
      <w:proofErr w:type="spellStart"/>
      <w:r w:rsidR="00CB2058" w:rsidRPr="00CB20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Сысертский</w:t>
      </w:r>
      <w:proofErr w:type="spellEnd"/>
      <w:r w:rsidR="00CB2058" w:rsidRPr="00CB20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район, г. Арамиль, ул. Карла Маркса»</w:t>
      </w:r>
      <w:r w:rsid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у</w:t>
      </w:r>
      <w:r w:rsidR="00CB2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велич</w:t>
      </w:r>
      <w:r w:rsid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ение 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910,0</w:t>
      </w:r>
      <w:r w:rsid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 w:rsidR="00CB2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A49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124C2" w:rsidRDefault="002124C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подмероприяти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1.2.3 Комплексное благоустройство общественной территории «Набережная р. Исеть в районе памятника Шинели,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Сысертской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район, г. Арамиль, ул. Ленина»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4C2">
        <w:rPr>
          <w:rFonts w:ascii="Times New Roman" w:hAnsi="Times New Roman" w:cs="Times New Roman"/>
          <w:sz w:val="28"/>
          <w:szCs w:val="28"/>
        </w:rPr>
        <w:t>- уменьшение на 4 750,0 тыс. рублей.</w:t>
      </w:r>
    </w:p>
    <w:p w:rsidR="002124C2" w:rsidRDefault="002124C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2023 году:</w:t>
      </w:r>
    </w:p>
    <w:p w:rsidR="002124C2" w:rsidRDefault="002124C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подмероприяти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1.2.3 Комплексное благоустройство общественной территории «Набережная р. Исеть в районе памятника Шинели,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Сысертской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район, г. Арамиль, ул. Ленина»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4C2">
        <w:rPr>
          <w:rFonts w:ascii="Times New Roman" w:hAnsi="Times New Roman" w:cs="Times New Roman"/>
          <w:sz w:val="28"/>
          <w:szCs w:val="28"/>
        </w:rPr>
        <w:t xml:space="preserve">- уменьшение на </w:t>
      </w:r>
      <w:r>
        <w:rPr>
          <w:rFonts w:ascii="Times New Roman" w:hAnsi="Times New Roman" w:cs="Times New Roman"/>
          <w:sz w:val="28"/>
          <w:szCs w:val="28"/>
        </w:rPr>
        <w:t>1 850,0</w:t>
      </w:r>
      <w:r w:rsidRPr="002124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24C2" w:rsidRDefault="002124C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2024 году:</w:t>
      </w:r>
    </w:p>
    <w:p w:rsidR="002124C2" w:rsidRPr="00BA494F" w:rsidRDefault="002124C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подмероприяти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1.2.3 Комплексное благоустройство общественной территории «Набережная р. Исеть в районе памятника Шинели, </w:t>
      </w:r>
      <w:proofErr w:type="spellStart"/>
      <w:r w:rsidRPr="002124C2">
        <w:rPr>
          <w:rFonts w:ascii="Times New Roman" w:hAnsi="Times New Roman" w:cs="Times New Roman"/>
          <w:i/>
          <w:sz w:val="28"/>
          <w:szCs w:val="28"/>
        </w:rPr>
        <w:t>Сысертской</w:t>
      </w:r>
      <w:proofErr w:type="spellEnd"/>
      <w:r w:rsidRPr="002124C2">
        <w:rPr>
          <w:rFonts w:ascii="Times New Roman" w:hAnsi="Times New Roman" w:cs="Times New Roman"/>
          <w:i/>
          <w:sz w:val="28"/>
          <w:szCs w:val="28"/>
        </w:rPr>
        <w:t xml:space="preserve"> район, г. Арамиль, ул. Ленина»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4C2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2124C2">
        <w:rPr>
          <w:rFonts w:ascii="Times New Roman" w:hAnsi="Times New Roman" w:cs="Times New Roman"/>
          <w:sz w:val="28"/>
          <w:szCs w:val="28"/>
        </w:rPr>
        <w:t xml:space="preserve">ение на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124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4F" w:rsidRPr="00387B86" w:rsidRDefault="00BA494F" w:rsidP="00BA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91C" w:rsidRPr="002124C2" w:rsidRDefault="00A3191C" w:rsidP="00B20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124C2">
        <w:rPr>
          <w:rFonts w:ascii="Times New Roman" w:eastAsia="Times New Roman" w:hAnsi="Times New Roman"/>
          <w:b/>
          <w:sz w:val="28"/>
          <w:szCs w:val="28"/>
          <w:lang w:eastAsia="ru-RU"/>
        </w:rPr>
        <w:t>Провести финансово-экономическую экспертизу проекта программы не представляется возможным</w:t>
      </w:r>
      <w:r w:rsidR="002124C2" w:rsidRPr="002124C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12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связи с отсутствием документов и (или) расчетов, подтверждающих и обосновывающих изменение финансирования мероприятий программы.</w:t>
      </w:r>
    </w:p>
    <w:p w:rsidR="00A3191C" w:rsidRPr="00422265" w:rsidRDefault="00A3191C" w:rsidP="00B20C7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3191C" w:rsidRPr="00422265" w:rsidRDefault="00A3191C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5"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год и плановый период 2023 и 2024 годов соответствуют параметрам бюджета АГО, утвержденного Решением Думы </w:t>
      </w:r>
      <w:proofErr w:type="spellStart"/>
      <w:r w:rsidRPr="00422265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22265">
        <w:rPr>
          <w:rFonts w:ascii="Times New Roman" w:hAnsi="Times New Roman" w:cs="Times New Roman"/>
          <w:sz w:val="28"/>
          <w:szCs w:val="28"/>
        </w:rPr>
        <w:t xml:space="preserve">от 09.06.2022 № 16/2 О внесении изменений в Решение Думы </w:t>
      </w:r>
      <w:proofErr w:type="spellStart"/>
      <w:r w:rsidRPr="0042226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 w:cs="Times New Roman"/>
          <w:sz w:val="28"/>
          <w:szCs w:val="28"/>
        </w:rPr>
        <w:t xml:space="preserve"> городского округа от 09 декабря 2021 года № 06/2 «О бюджете </w:t>
      </w:r>
      <w:proofErr w:type="spellStart"/>
      <w:r w:rsidRPr="0042226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 w:cs="Times New Roman"/>
          <w:sz w:val="28"/>
          <w:szCs w:val="28"/>
        </w:rPr>
        <w:t xml:space="preserve"> городского округа на 2022 год и плановый период 2023 и 2024 годов».</w:t>
      </w:r>
    </w:p>
    <w:p w:rsidR="002C1A38" w:rsidRDefault="002C1A38" w:rsidP="00A3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A7D" w:rsidRDefault="00237A7D" w:rsidP="00237A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243C" w:rsidRPr="00232EF2" w:rsidRDefault="0044243C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председателя Контрольно-счетной палаты</w:t>
      </w:r>
    </w:p>
    <w:p w:rsidR="0044243C" w:rsidRPr="00E70613" w:rsidRDefault="0044243C" w:rsidP="0044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 Е.С. </w:t>
      </w: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Булдакова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p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p w:rsidR="00F10D02" w:rsidRDefault="00F10D02"/>
    <w:sectPr w:rsidR="00F10D02" w:rsidSect="007F4CF5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D"/>
    <w:rsid w:val="000C6282"/>
    <w:rsid w:val="00117FFC"/>
    <w:rsid w:val="001704BE"/>
    <w:rsid w:val="002124C2"/>
    <w:rsid w:val="00237A7D"/>
    <w:rsid w:val="002968FA"/>
    <w:rsid w:val="002C1A38"/>
    <w:rsid w:val="00357F5D"/>
    <w:rsid w:val="00387B86"/>
    <w:rsid w:val="0044243C"/>
    <w:rsid w:val="00576F22"/>
    <w:rsid w:val="005E4AAB"/>
    <w:rsid w:val="006439BB"/>
    <w:rsid w:val="00717555"/>
    <w:rsid w:val="007439F2"/>
    <w:rsid w:val="007A0DD6"/>
    <w:rsid w:val="0089514C"/>
    <w:rsid w:val="008E238E"/>
    <w:rsid w:val="009145DF"/>
    <w:rsid w:val="00960E04"/>
    <w:rsid w:val="00A3191C"/>
    <w:rsid w:val="00A532A2"/>
    <w:rsid w:val="00A9399F"/>
    <w:rsid w:val="00AE288F"/>
    <w:rsid w:val="00B20C73"/>
    <w:rsid w:val="00BA494F"/>
    <w:rsid w:val="00C06D58"/>
    <w:rsid w:val="00CB2058"/>
    <w:rsid w:val="00CC7249"/>
    <w:rsid w:val="00D80169"/>
    <w:rsid w:val="00DA274C"/>
    <w:rsid w:val="00DC309F"/>
    <w:rsid w:val="00F10D02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127"/>
  <w15:chartTrackingRefBased/>
  <w15:docId w15:val="{50AD47E0-F206-459D-BD94-513723B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7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7A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7A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237A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&#1072;rami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2022-07-22T05:12:00Z</cp:lastPrinted>
  <dcterms:created xsi:type="dcterms:W3CDTF">2021-06-08T05:35:00Z</dcterms:created>
  <dcterms:modified xsi:type="dcterms:W3CDTF">2022-07-22T05:15:00Z</dcterms:modified>
</cp:coreProperties>
</file>